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BAIL DE LOCATION DE TOITURE POUR INSTALLATION PHOTOVOLTAÏQUE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/ Raison sociale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___________________________________________________________________</w:t>
      </w:r>
    </w:p>
    <w:p/>
    <w:p>
      <w:r>
        <w:rPr>
          <w:b w:val="0"/>
          <w:sz w:val="22"/>
        </w:rPr>
        <w:t>Le Preneur :</w:t>
      </w:r>
    </w:p>
    <w:p>
      <w:r>
        <w:rPr>
          <w:b w:val="0"/>
          <w:sz w:val="22"/>
        </w:rPr>
        <w:t>Nom / Raison sociale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Bailleur est propriétaire du bâtiment situé à l'adresse suivante :</w:t>
        <w:br/>
        <w:t>_____________________________________________________________________________________</w:t>
        <w:br/>
        <w:t>Le Preneur souhaite installer des équipements photovoltaïques sur la toiture de ce bâtiment.</w:t>
        <w:br/>
        <w:t>Les parties conviennent de conclure le présent bail afin de définir les conditions de cette location.</w:t>
      </w:r>
    </w:p>
    <w:p/>
    <w:p/>
    <w:p>
      <w:r>
        <w:rPr>
          <w:b/>
          <w:sz w:val="24"/>
        </w:rPr>
        <w:t>Article 1 – Objet du bail</w:t>
      </w:r>
    </w:p>
    <w:p>
      <w:r>
        <w:rPr>
          <w:b w:val="0"/>
          <w:sz w:val="22"/>
        </w:rPr>
        <w:t>Le Bailleur loue au Preneur une partie de la toiture du bâtiment susmentionné, d'une surface approximative de ________ mètres carrés, destinée à l'installation, l'exploitation, l'entretien et la maintenance d'équipements photovoltaïques.</w:t>
      </w:r>
    </w:p>
    <w:p/>
    <w:p>
      <w:r>
        <w:rPr>
          <w:b/>
          <w:sz w:val="24"/>
        </w:rPr>
        <w:t>Article 2 – Durée du bail</w:t>
      </w:r>
    </w:p>
    <w:p>
      <w:r>
        <w:rPr>
          <w:b w:val="0"/>
          <w:sz w:val="22"/>
        </w:rPr>
        <w:t>Le présent bail est consenti pour une durée ferme de ______ ans à compter de la date de signature, renouvelable par tacite reconduction sauf dénonciation par l'une des parties selon les modalités définies ci-après.</w:t>
      </w:r>
    </w:p>
    <w:p/>
    <w:p>
      <w:r>
        <w:rPr>
          <w:b/>
          <w:sz w:val="24"/>
        </w:rPr>
        <w:t>Article 3 – Loyer</w:t>
      </w:r>
    </w:p>
    <w:p>
      <w:r>
        <w:rPr>
          <w:b w:val="0"/>
          <w:sz w:val="22"/>
        </w:rPr>
        <w:t>Le Preneur s'engage à verser au Bailleur un loyer annuel de ______ euros (HT), payable en ______ fois, par virement bancaire aux coordonnées suivantes :</w:t>
        <w:br/>
        <w:t>_____________________________________________________________________________________</w:t>
      </w:r>
    </w:p>
    <w:p/>
    <w:p>
      <w:r>
        <w:rPr>
          <w:b/>
          <w:sz w:val="24"/>
        </w:rPr>
        <w:t>Article 4 – Utilisation des lieux</w:t>
      </w:r>
    </w:p>
    <w:p>
      <w:r>
        <w:rPr>
          <w:b w:val="0"/>
          <w:sz w:val="22"/>
        </w:rPr>
        <w:t>Le Preneur utilisera la toiture louée exclusivement pour l'installation, le fonctionnement et la maintenance des équipements photovoltaïques. Toute autre utilisation est interdite sans accord préalable écrit du Bailleur.</w:t>
      </w:r>
    </w:p>
    <w:p/>
    <w:p>
      <w:r>
        <w:rPr>
          <w:b/>
          <w:sz w:val="24"/>
        </w:rPr>
        <w:t>Article 5 – Travaux et modifications</w:t>
      </w:r>
    </w:p>
    <w:p>
      <w:r>
        <w:rPr>
          <w:b w:val="0"/>
          <w:sz w:val="22"/>
        </w:rPr>
        <w:t>Le Preneur pourra réaliser tous travaux nécessaires à l'installation, l'amélioration, l'entretien et la maintenance des équipements, sous réserve d'en informer préalablement le Bailleur et d'obtenir, si besoin, les autorisations administratives.</w:t>
      </w:r>
    </w:p>
    <w:p/>
    <w:p>
      <w:r>
        <w:rPr>
          <w:b/>
          <w:sz w:val="24"/>
        </w:rPr>
        <w:t>Article 6 – Entretien et réparations</w:t>
      </w:r>
    </w:p>
    <w:p>
      <w:r>
        <w:rPr>
          <w:b w:val="0"/>
          <w:sz w:val="22"/>
        </w:rPr>
        <w:t>Le Preneur est responsable de l'entretien courant des équipements photovoltaïques et des travaux liés à leur maintenance. Le Bailleur reste responsable de la solidité de la toiture et des réparations structurelles.</w:t>
      </w:r>
    </w:p>
    <w:p/>
    <w:p>
      <w:r>
        <w:rPr>
          <w:b/>
          <w:sz w:val="24"/>
        </w:rPr>
        <w:t>Article 7 – Accès aux lieux</w:t>
      </w:r>
    </w:p>
    <w:p>
      <w:r>
        <w:rPr>
          <w:b w:val="0"/>
          <w:sz w:val="22"/>
        </w:rPr>
        <w:t>Le Bailleur garantit au Preneur un accès sécurisé et libre à la toiture pour la durée du bail, dans les conditions convenues entre les parties.</w:t>
      </w:r>
    </w:p>
    <w:p/>
    <w:p>
      <w:r>
        <w:rPr>
          <w:b/>
          <w:sz w:val="24"/>
        </w:rPr>
        <w:t>Article 8 – Assurances</w:t>
      </w:r>
    </w:p>
    <w:p>
      <w:r>
        <w:rPr>
          <w:b w:val="0"/>
          <w:sz w:val="22"/>
        </w:rPr>
        <w:t>Le Preneur s'engage à souscrire et maintenir en vigueur une assurance couvrant les risques liés à l'installation, à l'exploitation et à la responsabilité civile liée à l'usage de la toiture.</w:t>
      </w:r>
    </w:p>
    <w:p/>
    <w:p>
      <w:r>
        <w:rPr>
          <w:b/>
          <w:sz w:val="24"/>
        </w:rPr>
        <w:t>Article 9 – Responsabilité</w:t>
      </w:r>
    </w:p>
    <w:p>
      <w:r>
        <w:rPr>
          <w:b w:val="0"/>
          <w:sz w:val="22"/>
        </w:rPr>
        <w:t>Le Preneur est responsable de tous les dommages causés aux tiers ou au Bailleur du fait de l'installation, de l'exploitation ou de la maintenance des équipements photovoltaïques.</w:t>
      </w:r>
    </w:p>
    <w:p/>
    <w:p>
      <w:r>
        <w:rPr>
          <w:b/>
          <w:sz w:val="24"/>
        </w:rPr>
        <w:t>Article 10 – Résiliation</w:t>
      </w:r>
    </w:p>
    <w:p>
      <w:r>
        <w:rPr>
          <w:b w:val="0"/>
          <w:sz w:val="22"/>
        </w:rPr>
        <w:t>Chaque partie pourra résilier le bail par lettre recommandée avec accusé de réception, en respectant un préavis de ______ mois, en cas de manquement grave aux obligations contractuelles.</w:t>
      </w:r>
    </w:p>
    <w:p/>
    <w:p>
      <w:r>
        <w:rPr>
          <w:b/>
          <w:sz w:val="24"/>
        </w:rPr>
        <w:t>Article 11 – Restitution des lieux</w:t>
      </w:r>
    </w:p>
    <w:p>
      <w:r>
        <w:rPr>
          <w:b w:val="0"/>
          <w:sz w:val="22"/>
        </w:rPr>
        <w:t>A l'issue du bail, le Preneur s'engage à retirer ses équipements et à remettre la toiture dans son état initial, sauf accord contraire entre les parties.</w:t>
      </w:r>
    </w:p>
    <w:p/>
    <w:p>
      <w:r>
        <w:rPr>
          <w:b/>
          <w:sz w:val="24"/>
        </w:rPr>
        <w:t>Article 12 – Cession et sous-location</w:t>
      </w:r>
    </w:p>
    <w:p>
      <w:r>
        <w:rPr>
          <w:b w:val="0"/>
          <w:sz w:val="22"/>
        </w:rPr>
        <w:t>Le Preneur ne pourra céder, transférer ou sous-louer ses droits sans l'accord écrit préalable du Bailleur.</w:t>
      </w:r>
    </w:p>
    <w:p/>
    <w:p>
      <w:r>
        <w:rPr>
          <w:b/>
          <w:sz w:val="24"/>
        </w:rPr>
        <w:t>Article 13 – Litiges</w:t>
      </w:r>
    </w:p>
    <w:p>
      <w:r>
        <w:rPr>
          <w:b w:val="0"/>
          <w:sz w:val="22"/>
        </w:rPr>
        <w:t>En cas de différend relatif à l'interprétation ou à l'exécution du présent bail, les parties s'efforceront de trouver une solution amiable. À défaut, le litige sera porté devant les tribunaux compétents.</w:t>
      </w:r>
    </w:p>
    <w:p/>
    <w:p/>
    <w:p>
      <w:r>
        <w:rPr>
          <w:b w:val="0"/>
          <w:sz w:val="22"/>
        </w:rPr>
        <w:t>Fait à : 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/ Raison sociale 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/ Raison sociale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https://lettre-modeles.com/bail-location-toiture-photovoltaique/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bail-location-toiture-photovoltaiqu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